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DA9" w:rsidRDefault="00DE2DA9" w:rsidP="00237A2F">
      <w:pPr>
        <w:pStyle w:val="tkNazvanie"/>
        <w:tabs>
          <w:tab w:val="left" w:pos="-6096"/>
        </w:tabs>
        <w:spacing w:before="0" w:after="0" w:line="240" w:lineRule="auto"/>
        <w:ind w:left="426" w:right="0" w:firstLine="709"/>
        <w:rPr>
          <w:rFonts w:ascii="Times New Roman" w:hAnsi="Times New Roman" w:cs="Times New Roman"/>
          <w:sz w:val="28"/>
          <w:szCs w:val="28"/>
        </w:rPr>
      </w:pPr>
      <w:r w:rsidRPr="00E6523C">
        <w:rPr>
          <w:rFonts w:ascii="Times New Roman" w:hAnsi="Times New Roman" w:cs="Times New Roman"/>
          <w:sz w:val="28"/>
          <w:szCs w:val="28"/>
        </w:rPr>
        <w:t xml:space="preserve">СПРАВКА-ОБОСНОВАНИЕ </w:t>
      </w:r>
    </w:p>
    <w:p w:rsidR="00EB78CE" w:rsidRPr="00E6523C" w:rsidRDefault="00EB78CE" w:rsidP="00237A2F">
      <w:pPr>
        <w:pStyle w:val="tkNazvanie"/>
        <w:tabs>
          <w:tab w:val="left" w:pos="-6096"/>
        </w:tabs>
        <w:spacing w:before="0" w:after="0" w:line="240" w:lineRule="auto"/>
        <w:ind w:left="426" w:right="0" w:firstLine="709"/>
        <w:rPr>
          <w:rFonts w:ascii="Times New Roman" w:hAnsi="Times New Roman" w:cs="Times New Roman"/>
          <w:sz w:val="28"/>
          <w:szCs w:val="28"/>
        </w:rPr>
      </w:pPr>
    </w:p>
    <w:p w:rsidR="00321E7E" w:rsidRPr="00E6523C" w:rsidRDefault="00321E7E" w:rsidP="00237A2F">
      <w:pPr>
        <w:pStyle w:val="tkNazvanie"/>
        <w:tabs>
          <w:tab w:val="left" w:pos="-6096"/>
        </w:tabs>
        <w:spacing w:before="0" w:after="0" w:line="240" w:lineRule="auto"/>
        <w:ind w:left="426" w:right="0"/>
        <w:rPr>
          <w:rFonts w:ascii="Times New Roman" w:hAnsi="Times New Roman" w:cs="Times New Roman"/>
          <w:sz w:val="28"/>
          <w:szCs w:val="28"/>
        </w:rPr>
      </w:pPr>
      <w:proofErr w:type="gramStart"/>
      <w:r w:rsidRPr="00E6523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6523C">
        <w:rPr>
          <w:rFonts w:ascii="Times New Roman" w:hAnsi="Times New Roman" w:cs="Times New Roman"/>
          <w:sz w:val="28"/>
          <w:szCs w:val="28"/>
        </w:rPr>
        <w:t xml:space="preserve"> проекту постановления </w:t>
      </w:r>
      <w:r w:rsidR="00292D79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E6523C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DD1BEF" w:rsidRPr="00DD1BEF">
        <w:rPr>
          <w:rFonts w:ascii="Times New Roman" w:hAnsi="Times New Roman" w:cs="Times New Roman"/>
          <w:sz w:val="28"/>
          <w:szCs w:val="28"/>
        </w:rPr>
        <w:t>«О внесении изменений в постановление Правительства Кыргызской Республики "Об ут</w:t>
      </w:r>
      <w:r w:rsidR="00B33ECE">
        <w:rPr>
          <w:rFonts w:ascii="Times New Roman" w:hAnsi="Times New Roman" w:cs="Times New Roman"/>
          <w:sz w:val="28"/>
          <w:szCs w:val="28"/>
        </w:rPr>
        <w:t>верждении временного положения о</w:t>
      </w:r>
      <w:r w:rsidR="00DD1BEF" w:rsidRPr="00DD1BEF">
        <w:rPr>
          <w:rFonts w:ascii="Times New Roman" w:hAnsi="Times New Roman" w:cs="Times New Roman"/>
          <w:sz w:val="28"/>
          <w:szCs w:val="28"/>
        </w:rPr>
        <w:t xml:space="preserve"> порядке лицензирования образовательной деятельности в Кыргызской Республики" от 23 июля 2018 года № 334»</w:t>
      </w:r>
      <w:r w:rsidR="00A03BAB" w:rsidRPr="00E6523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21E7E" w:rsidRDefault="00321E7E" w:rsidP="00237A2F">
      <w:pPr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195C69" w:rsidRPr="00647A2D" w:rsidRDefault="00195C69" w:rsidP="00237A2F">
      <w:pPr>
        <w:spacing w:after="0" w:line="240" w:lineRule="auto"/>
        <w:ind w:left="426" w:firstLine="708"/>
        <w:rPr>
          <w:rFonts w:ascii="Times New Roman" w:hAnsi="Times New Roman"/>
          <w:b/>
          <w:sz w:val="28"/>
          <w:szCs w:val="28"/>
          <w:lang w:val="ky-KG"/>
        </w:rPr>
      </w:pPr>
      <w:r w:rsidRPr="00E6523C">
        <w:rPr>
          <w:rFonts w:ascii="Times New Roman" w:hAnsi="Times New Roman"/>
          <w:b/>
          <w:sz w:val="28"/>
          <w:szCs w:val="28"/>
        </w:rPr>
        <w:t xml:space="preserve">1.Цель и задачи </w:t>
      </w:r>
      <w:r w:rsidR="00647A2D">
        <w:rPr>
          <w:rFonts w:ascii="Times New Roman" w:hAnsi="Times New Roman"/>
          <w:b/>
          <w:sz w:val="28"/>
          <w:szCs w:val="28"/>
          <w:lang w:val="ky-KG"/>
        </w:rPr>
        <w:t>проекта</w:t>
      </w:r>
    </w:p>
    <w:p w:rsidR="00195C69" w:rsidRPr="00E6523C" w:rsidRDefault="00195C69" w:rsidP="00237A2F">
      <w:pPr>
        <w:spacing w:after="0" w:line="240" w:lineRule="auto"/>
        <w:ind w:left="426" w:firstLine="708"/>
        <w:jc w:val="both"/>
        <w:rPr>
          <w:rFonts w:ascii="Times New Roman" w:hAnsi="Times New Roman"/>
          <w:b/>
          <w:sz w:val="28"/>
          <w:szCs w:val="28"/>
        </w:rPr>
      </w:pPr>
      <w:r w:rsidRPr="00E6523C">
        <w:rPr>
          <w:rFonts w:ascii="Times New Roman" w:hAnsi="Times New Roman"/>
          <w:sz w:val="28"/>
          <w:szCs w:val="28"/>
        </w:rPr>
        <w:t xml:space="preserve">Целью </w:t>
      </w:r>
      <w:r w:rsidR="00EB78CE">
        <w:rPr>
          <w:rFonts w:ascii="Times New Roman" w:hAnsi="Times New Roman"/>
          <w:sz w:val="28"/>
          <w:szCs w:val="28"/>
        </w:rPr>
        <w:t xml:space="preserve">и </w:t>
      </w:r>
      <w:r w:rsidRPr="00E6523C">
        <w:rPr>
          <w:rFonts w:ascii="Times New Roman" w:hAnsi="Times New Roman"/>
          <w:sz w:val="28"/>
          <w:szCs w:val="28"/>
        </w:rPr>
        <w:t>задачей данного проекта постановления</w:t>
      </w:r>
      <w:r w:rsidR="00647A2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C25CC">
        <w:rPr>
          <w:rFonts w:ascii="Times New Roman" w:hAnsi="Times New Roman"/>
          <w:sz w:val="28"/>
          <w:szCs w:val="28"/>
        </w:rPr>
        <w:t>Кабинета Министров</w:t>
      </w:r>
      <w:r w:rsidR="000C25CC" w:rsidRPr="00E6523C">
        <w:rPr>
          <w:rFonts w:ascii="Times New Roman" w:hAnsi="Times New Roman"/>
          <w:sz w:val="28"/>
          <w:szCs w:val="28"/>
        </w:rPr>
        <w:t xml:space="preserve"> Кыргызской Республики </w:t>
      </w:r>
      <w:r w:rsidRPr="00E6523C">
        <w:rPr>
          <w:rFonts w:ascii="Times New Roman" w:hAnsi="Times New Roman"/>
          <w:sz w:val="28"/>
          <w:szCs w:val="28"/>
        </w:rPr>
        <w:t xml:space="preserve">является </w:t>
      </w:r>
      <w:r w:rsidR="00DD1BEF" w:rsidRPr="004B25F5">
        <w:rPr>
          <w:rFonts w:ascii="Times New Roman" w:hAnsi="Times New Roman"/>
          <w:sz w:val="28"/>
          <w:szCs w:val="28"/>
        </w:rPr>
        <w:t>совершенствовани</w:t>
      </w:r>
      <w:r w:rsidR="0059153E">
        <w:rPr>
          <w:rFonts w:ascii="Times New Roman" w:hAnsi="Times New Roman"/>
          <w:sz w:val="28"/>
          <w:szCs w:val="28"/>
        </w:rPr>
        <w:t>е</w:t>
      </w:r>
      <w:r w:rsidR="00DD1BEF" w:rsidRPr="004B25F5">
        <w:rPr>
          <w:rFonts w:ascii="Times New Roman" w:hAnsi="Times New Roman"/>
          <w:sz w:val="28"/>
          <w:szCs w:val="28"/>
        </w:rPr>
        <w:t xml:space="preserve"> </w:t>
      </w:r>
      <w:r w:rsidR="00DD1BEF">
        <w:rPr>
          <w:rFonts w:ascii="Times New Roman" w:hAnsi="Times New Roman"/>
          <w:sz w:val="28"/>
          <w:szCs w:val="28"/>
        </w:rPr>
        <w:t>нормативной базы лицензирования образовательной деятельности</w:t>
      </w:r>
      <w:r w:rsidR="0059153E">
        <w:rPr>
          <w:rFonts w:ascii="Times New Roman" w:hAnsi="Times New Roman"/>
          <w:sz w:val="28"/>
          <w:szCs w:val="28"/>
        </w:rPr>
        <w:t xml:space="preserve"> и на этой основе </w:t>
      </w:r>
      <w:r w:rsidR="0059153E" w:rsidRPr="00FF2B3E">
        <w:rPr>
          <w:rFonts w:ascii="Times New Roman" w:hAnsi="Times New Roman"/>
          <w:sz w:val="28"/>
          <w:szCs w:val="28"/>
        </w:rPr>
        <w:t>повышени</w:t>
      </w:r>
      <w:r w:rsidR="0059153E">
        <w:rPr>
          <w:rFonts w:ascii="Times New Roman" w:hAnsi="Times New Roman"/>
          <w:sz w:val="28"/>
          <w:szCs w:val="28"/>
        </w:rPr>
        <w:t>е</w:t>
      </w:r>
      <w:r w:rsidR="0059153E" w:rsidRPr="00FF2B3E">
        <w:rPr>
          <w:rFonts w:ascii="Times New Roman" w:hAnsi="Times New Roman"/>
          <w:sz w:val="28"/>
          <w:szCs w:val="28"/>
        </w:rPr>
        <w:t xml:space="preserve"> качества образования</w:t>
      </w:r>
      <w:r w:rsidRPr="00E6523C">
        <w:rPr>
          <w:rFonts w:ascii="Times New Roman" w:hAnsi="Times New Roman"/>
          <w:sz w:val="28"/>
          <w:szCs w:val="28"/>
        </w:rPr>
        <w:t>.</w:t>
      </w:r>
    </w:p>
    <w:p w:rsidR="006572B1" w:rsidRDefault="006572B1" w:rsidP="00237A2F">
      <w:pPr>
        <w:spacing w:after="0" w:line="240" w:lineRule="auto"/>
        <w:ind w:left="426" w:firstLine="708"/>
        <w:rPr>
          <w:rFonts w:ascii="Times New Roman" w:hAnsi="Times New Roman"/>
          <w:b/>
          <w:sz w:val="28"/>
          <w:szCs w:val="28"/>
        </w:rPr>
      </w:pPr>
    </w:p>
    <w:p w:rsidR="00195C69" w:rsidRPr="00E6523C" w:rsidRDefault="00195C69" w:rsidP="00237A2F">
      <w:pPr>
        <w:spacing w:after="0" w:line="240" w:lineRule="auto"/>
        <w:ind w:left="426" w:firstLine="708"/>
        <w:rPr>
          <w:rFonts w:ascii="Times New Roman" w:hAnsi="Times New Roman"/>
          <w:sz w:val="28"/>
          <w:szCs w:val="28"/>
        </w:rPr>
      </w:pPr>
      <w:r w:rsidRPr="00E6523C">
        <w:rPr>
          <w:rFonts w:ascii="Times New Roman" w:hAnsi="Times New Roman"/>
          <w:b/>
          <w:sz w:val="28"/>
          <w:szCs w:val="28"/>
        </w:rPr>
        <w:t xml:space="preserve">2. Описательная часть </w:t>
      </w:r>
    </w:p>
    <w:p w:rsidR="00C02B57" w:rsidRDefault="004B0AA1" w:rsidP="00237A2F">
      <w:pPr>
        <w:shd w:val="clear" w:color="auto" w:fill="FFFFFF"/>
        <w:spacing w:after="0" w:line="240" w:lineRule="auto"/>
        <w:ind w:left="426" w:firstLine="709"/>
        <w:jc w:val="both"/>
        <w:rPr>
          <w:rFonts w:ascii="Times New Roman" w:hAnsi="Times New Roman"/>
          <w:bCs/>
          <w:sz w:val="28"/>
          <w:szCs w:val="28"/>
        </w:rPr>
      </w:pPr>
      <w:r w:rsidRPr="000F1107">
        <w:rPr>
          <w:rFonts w:ascii="Times New Roman" w:hAnsi="Times New Roman"/>
          <w:sz w:val="28"/>
          <w:szCs w:val="28"/>
          <w:lang w:val="ky-KG"/>
        </w:rPr>
        <w:t xml:space="preserve">В соответствии с </w:t>
      </w:r>
      <w:r w:rsidR="00F40064">
        <w:rPr>
          <w:rFonts w:ascii="Times New Roman" w:hAnsi="Times New Roman"/>
          <w:sz w:val="28"/>
          <w:szCs w:val="28"/>
          <w:lang w:val="ky-KG"/>
        </w:rPr>
        <w:t>Закона</w:t>
      </w:r>
      <w:r w:rsidRPr="000F1107">
        <w:rPr>
          <w:rFonts w:ascii="Times New Roman" w:hAnsi="Times New Roman"/>
          <w:sz w:val="28"/>
          <w:szCs w:val="28"/>
          <w:lang w:val="ky-KG"/>
        </w:rPr>
        <w:t>м</w:t>
      </w:r>
      <w:r w:rsidR="00F40064">
        <w:rPr>
          <w:rFonts w:ascii="Times New Roman" w:hAnsi="Times New Roman"/>
          <w:sz w:val="28"/>
          <w:szCs w:val="28"/>
          <w:lang w:val="ky-KG"/>
        </w:rPr>
        <w:t>и</w:t>
      </w:r>
      <w:r w:rsidR="00647A2D">
        <w:rPr>
          <w:rFonts w:ascii="Times New Roman" w:hAnsi="Times New Roman"/>
          <w:sz w:val="28"/>
          <w:szCs w:val="28"/>
          <w:lang w:val="ky-KG"/>
        </w:rPr>
        <w:t xml:space="preserve"> Кыргызской Республики </w:t>
      </w:r>
      <w:r w:rsidR="00647A2D">
        <w:rPr>
          <w:rFonts w:ascii="Times New Roman" w:hAnsi="Times New Roman"/>
          <w:sz w:val="28"/>
          <w:szCs w:val="28"/>
        </w:rPr>
        <w:t>«</w:t>
      </w:r>
      <w:r w:rsidRPr="000F1107">
        <w:rPr>
          <w:rFonts w:ascii="Times New Roman" w:hAnsi="Times New Roman"/>
          <w:sz w:val="28"/>
          <w:szCs w:val="28"/>
          <w:lang w:val="ky-KG"/>
        </w:rPr>
        <w:t xml:space="preserve">О лицензионно-разрешительной </w:t>
      </w:r>
      <w:r w:rsidR="00647A2D">
        <w:rPr>
          <w:rFonts w:ascii="Times New Roman" w:hAnsi="Times New Roman"/>
          <w:sz w:val="28"/>
          <w:szCs w:val="28"/>
          <w:lang w:val="ky-KG"/>
        </w:rPr>
        <w:t>системе в Кыргызской Республике”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40064">
        <w:rPr>
          <w:rFonts w:ascii="Times New Roman" w:hAnsi="Times New Roman"/>
          <w:sz w:val="28"/>
          <w:szCs w:val="28"/>
          <w:lang w:val="ky-KG"/>
        </w:rPr>
        <w:t xml:space="preserve">и </w:t>
      </w:r>
      <w:r w:rsidR="00647A2D">
        <w:rPr>
          <w:rFonts w:ascii="Times New Roman" w:hAnsi="Times New Roman"/>
          <w:sz w:val="28"/>
          <w:szCs w:val="28"/>
        </w:rPr>
        <w:t>«</w:t>
      </w:r>
      <w:r w:rsidR="00F40064">
        <w:rPr>
          <w:rFonts w:ascii="Times New Roman" w:hAnsi="Times New Roman"/>
          <w:sz w:val="28"/>
          <w:szCs w:val="28"/>
          <w:lang w:val="ky-KG"/>
        </w:rPr>
        <w:t>Об</w:t>
      </w:r>
      <w:r w:rsidR="002844BF">
        <w:rPr>
          <w:rFonts w:ascii="Times New Roman" w:hAnsi="Times New Roman"/>
          <w:sz w:val="28"/>
          <w:szCs w:val="28"/>
          <w:lang w:val="ky-KG"/>
        </w:rPr>
        <w:t xml:space="preserve"> об</w:t>
      </w:r>
      <w:r w:rsidR="00F40064">
        <w:rPr>
          <w:rFonts w:ascii="Times New Roman" w:hAnsi="Times New Roman"/>
          <w:sz w:val="28"/>
          <w:szCs w:val="28"/>
          <w:lang w:val="ky-KG"/>
        </w:rPr>
        <w:t>разовании</w:t>
      </w:r>
      <w:r w:rsidR="00647A2D" w:rsidRPr="00DD1BEF">
        <w:rPr>
          <w:rFonts w:ascii="Times New Roman" w:hAnsi="Times New Roman"/>
          <w:sz w:val="28"/>
          <w:szCs w:val="28"/>
        </w:rPr>
        <w:t>»</w:t>
      </w:r>
      <w:r w:rsidR="00F40064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п</w:t>
      </w:r>
      <w:proofErr w:type="spellStart"/>
      <w:r w:rsidRPr="004B0AA1">
        <w:rPr>
          <w:rFonts w:ascii="Times New Roman" w:hAnsi="Times New Roman"/>
          <w:bCs/>
          <w:sz w:val="28"/>
          <w:szCs w:val="28"/>
        </w:rPr>
        <w:t>остановлением</w:t>
      </w:r>
      <w:proofErr w:type="spellEnd"/>
      <w:r w:rsidRPr="004B0AA1">
        <w:rPr>
          <w:rFonts w:ascii="Times New Roman" w:hAnsi="Times New Roman"/>
          <w:bCs/>
          <w:sz w:val="28"/>
          <w:szCs w:val="28"/>
        </w:rPr>
        <w:t xml:space="preserve"> Правительства Кыргызской Республики </w:t>
      </w:r>
      <w:r w:rsidR="00647A2D">
        <w:rPr>
          <w:rFonts w:ascii="Times New Roman" w:hAnsi="Times New Roman"/>
          <w:sz w:val="28"/>
          <w:szCs w:val="28"/>
        </w:rPr>
        <w:t>«</w:t>
      </w:r>
      <w:r w:rsidR="00647A2D" w:rsidRPr="00647A2D">
        <w:rPr>
          <w:rFonts w:ascii="Times New Roman" w:hAnsi="Times New Roman"/>
          <w:sz w:val="28"/>
          <w:szCs w:val="28"/>
        </w:rPr>
        <w:t>Об утверждении Временного положения о порядке лицензирования образовательной деятельности в Кыргызской Республике</w:t>
      </w:r>
      <w:r w:rsidR="00647A2D">
        <w:rPr>
          <w:rFonts w:ascii="Times New Roman" w:hAnsi="Times New Roman"/>
          <w:bCs/>
          <w:sz w:val="28"/>
          <w:szCs w:val="28"/>
          <w:lang w:val="ky-KG"/>
        </w:rPr>
        <w:t xml:space="preserve">” </w:t>
      </w:r>
      <w:r w:rsidRPr="004B0AA1">
        <w:rPr>
          <w:rFonts w:ascii="Times New Roman" w:hAnsi="Times New Roman"/>
          <w:bCs/>
          <w:sz w:val="28"/>
          <w:szCs w:val="28"/>
        </w:rPr>
        <w:t>от 23 июля 2018 года № 334</w:t>
      </w:r>
      <w:r>
        <w:rPr>
          <w:rFonts w:ascii="Times New Roman" w:hAnsi="Times New Roman"/>
          <w:bCs/>
          <w:sz w:val="28"/>
          <w:szCs w:val="28"/>
        </w:rPr>
        <w:t xml:space="preserve"> утверждено </w:t>
      </w:r>
      <w:r w:rsidRPr="004B0AA1">
        <w:rPr>
          <w:rFonts w:ascii="Times New Roman" w:hAnsi="Times New Roman"/>
          <w:bCs/>
          <w:sz w:val="28"/>
          <w:szCs w:val="28"/>
        </w:rPr>
        <w:t>Временно</w:t>
      </w:r>
      <w:r>
        <w:rPr>
          <w:rFonts w:ascii="Times New Roman" w:hAnsi="Times New Roman"/>
          <w:bCs/>
          <w:sz w:val="28"/>
          <w:szCs w:val="28"/>
        </w:rPr>
        <w:t>е</w:t>
      </w:r>
      <w:r w:rsidRPr="004B0AA1">
        <w:rPr>
          <w:rFonts w:ascii="Times New Roman" w:hAnsi="Times New Roman"/>
          <w:bCs/>
          <w:sz w:val="28"/>
          <w:szCs w:val="28"/>
        </w:rPr>
        <w:t xml:space="preserve"> положени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4B0AA1">
        <w:rPr>
          <w:rFonts w:ascii="Times New Roman" w:hAnsi="Times New Roman"/>
          <w:bCs/>
          <w:sz w:val="28"/>
          <w:szCs w:val="28"/>
        </w:rPr>
        <w:t xml:space="preserve"> о порядке лицензирования образовательной деятельности в Кыргызской Республике</w:t>
      </w:r>
      <w:r w:rsidR="00C02B57">
        <w:rPr>
          <w:rFonts w:ascii="Times New Roman" w:hAnsi="Times New Roman"/>
          <w:bCs/>
          <w:sz w:val="28"/>
          <w:szCs w:val="28"/>
        </w:rPr>
        <w:t>.</w:t>
      </w:r>
    </w:p>
    <w:p w:rsidR="004B0AA1" w:rsidRDefault="00F40064" w:rsidP="00237A2F">
      <w:pPr>
        <w:pStyle w:val="tkTekst"/>
        <w:spacing w:after="0" w:line="240" w:lineRule="auto"/>
        <w:ind w:left="426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 момента принятия Временного положения</w:t>
      </w:r>
      <w:r w:rsidR="0059153E">
        <w:rPr>
          <w:rFonts w:ascii="Times New Roman" w:hAnsi="Times New Roman" w:cs="Times New Roman"/>
          <w:sz w:val="28"/>
          <w:szCs w:val="28"/>
          <w:lang w:val="ky-KG"/>
        </w:rPr>
        <w:t xml:space="preserve"> были внесены</w:t>
      </w:r>
      <w:r w:rsidR="002E1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096A">
        <w:rPr>
          <w:rFonts w:ascii="Times New Roman" w:hAnsi="Times New Roman" w:cs="Times New Roman"/>
          <w:sz w:val="28"/>
          <w:szCs w:val="28"/>
          <w:lang w:val="ky-KG"/>
        </w:rPr>
        <w:t>ряд</w:t>
      </w:r>
      <w:r w:rsidR="002E1966">
        <w:rPr>
          <w:rFonts w:ascii="Times New Roman" w:hAnsi="Times New Roman" w:cs="Times New Roman"/>
          <w:sz w:val="28"/>
          <w:szCs w:val="28"/>
          <w:lang w:val="ky-KG"/>
        </w:rPr>
        <w:t xml:space="preserve"> изменений в Закон Кыргызс</w:t>
      </w:r>
      <w:r w:rsidR="00647A2D">
        <w:rPr>
          <w:rFonts w:ascii="Times New Roman" w:hAnsi="Times New Roman" w:cs="Times New Roman"/>
          <w:sz w:val="28"/>
          <w:szCs w:val="28"/>
          <w:lang w:val="ky-KG"/>
        </w:rPr>
        <w:t xml:space="preserve">кой Республики </w:t>
      </w:r>
      <w:r w:rsidR="00647A2D">
        <w:rPr>
          <w:rFonts w:ascii="Times New Roman" w:hAnsi="Times New Roman"/>
          <w:sz w:val="28"/>
          <w:szCs w:val="28"/>
        </w:rPr>
        <w:t>«</w:t>
      </w:r>
      <w:r w:rsidR="00600560">
        <w:rPr>
          <w:rFonts w:ascii="Times New Roman" w:hAnsi="Times New Roman" w:cs="Times New Roman"/>
          <w:sz w:val="28"/>
          <w:szCs w:val="28"/>
          <w:lang w:val="ky-KG"/>
        </w:rPr>
        <w:t>Об образовании</w:t>
      </w:r>
      <w:r w:rsidR="00647A2D" w:rsidRPr="00DD1BEF">
        <w:rPr>
          <w:rFonts w:ascii="Times New Roman" w:hAnsi="Times New Roman" w:cs="Times New Roman"/>
          <w:sz w:val="28"/>
          <w:szCs w:val="28"/>
        </w:rPr>
        <w:t>»</w:t>
      </w:r>
      <w:r w:rsidR="0060056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2E1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F3AA1" w:rsidRDefault="003F3AA1" w:rsidP="00237A2F">
      <w:pPr>
        <w:pStyle w:val="tktekst0"/>
        <w:shd w:val="clear" w:color="auto" w:fill="FFFFFF"/>
        <w:spacing w:before="0" w:beforeAutospacing="0" w:after="60" w:afterAutospacing="0" w:line="230" w:lineRule="atLeast"/>
        <w:ind w:left="426" w:firstLine="708"/>
        <w:jc w:val="both"/>
        <w:rPr>
          <w:sz w:val="28"/>
          <w:szCs w:val="28"/>
        </w:rPr>
      </w:pPr>
      <w:r w:rsidRPr="00E2096A">
        <w:rPr>
          <w:sz w:val="28"/>
          <w:szCs w:val="28"/>
        </w:rPr>
        <w:t xml:space="preserve">Согласно </w:t>
      </w:r>
      <w:r w:rsidR="00E2096A" w:rsidRPr="00E2096A">
        <w:rPr>
          <w:sz w:val="28"/>
          <w:szCs w:val="28"/>
        </w:rPr>
        <w:t>введенных изменений в Закон</w:t>
      </w:r>
      <w:r w:rsidRPr="00E2096A">
        <w:rPr>
          <w:sz w:val="28"/>
          <w:szCs w:val="28"/>
        </w:rPr>
        <w:t xml:space="preserve"> </w:t>
      </w:r>
      <w:r w:rsidR="00E2096A" w:rsidRPr="00E2096A">
        <w:rPr>
          <w:sz w:val="28"/>
          <w:szCs w:val="28"/>
          <w:lang w:val="ky-KG"/>
        </w:rPr>
        <w:t xml:space="preserve">Кыргызской Республики </w:t>
      </w:r>
      <w:r w:rsidR="00647A2D">
        <w:rPr>
          <w:sz w:val="28"/>
          <w:szCs w:val="28"/>
        </w:rPr>
        <w:t>«</w:t>
      </w:r>
      <w:r w:rsidR="00E2096A" w:rsidRPr="00E2096A">
        <w:rPr>
          <w:sz w:val="28"/>
          <w:szCs w:val="28"/>
          <w:lang w:val="ky-KG"/>
        </w:rPr>
        <w:t xml:space="preserve">Об образовании” </w:t>
      </w:r>
      <w:r w:rsidRPr="00E2096A">
        <w:rPr>
          <w:sz w:val="28"/>
          <w:szCs w:val="28"/>
        </w:rPr>
        <w:t>профессиональная подготовка кадров</w:t>
      </w:r>
      <w:r w:rsidR="00017061">
        <w:rPr>
          <w:sz w:val="28"/>
          <w:szCs w:val="28"/>
        </w:rPr>
        <w:t xml:space="preserve"> </w:t>
      </w:r>
      <w:r w:rsidR="00017061">
        <w:rPr>
          <w:sz w:val="28"/>
          <w:szCs w:val="28"/>
          <w:lang w:val="ky-KG"/>
        </w:rPr>
        <w:t>(бакалавр, специалист, магистр и др.)</w:t>
      </w:r>
      <w:r w:rsidRPr="00E2096A">
        <w:rPr>
          <w:sz w:val="28"/>
          <w:szCs w:val="28"/>
        </w:rPr>
        <w:t xml:space="preserve"> осуществляется в соответствии с национальной системой квалификаций с учетом национальной рамки квалификаций, отраслевых/секторальных рамок квалификаций, профессиональных и государстве</w:t>
      </w:r>
      <w:r w:rsidR="002844BF">
        <w:rPr>
          <w:sz w:val="28"/>
          <w:szCs w:val="28"/>
        </w:rPr>
        <w:t xml:space="preserve">нных образовательных стандартов </w:t>
      </w:r>
      <w:r w:rsidRPr="00E2096A">
        <w:rPr>
          <w:sz w:val="28"/>
          <w:szCs w:val="28"/>
        </w:rPr>
        <w:t>образовательных программ</w:t>
      </w:r>
      <w:r w:rsidR="00E2096A" w:rsidRPr="00E2096A">
        <w:rPr>
          <w:sz w:val="28"/>
          <w:szCs w:val="28"/>
        </w:rPr>
        <w:t>.</w:t>
      </w:r>
    </w:p>
    <w:p w:rsidR="00600560" w:rsidRDefault="00600560" w:rsidP="00237A2F">
      <w:pPr>
        <w:pStyle w:val="tktekst0"/>
        <w:shd w:val="clear" w:color="auto" w:fill="FFFFFF"/>
        <w:spacing w:before="0" w:beforeAutospacing="0" w:after="60" w:afterAutospacing="0" w:line="230" w:lineRule="atLeast"/>
        <w:ind w:left="426" w:firstLine="708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Вышеуказанные нововведения требуют пересмотра отдельных лицензионных требований к условиям реализации образовательных программ.</w:t>
      </w:r>
    </w:p>
    <w:p w:rsidR="00600560" w:rsidRDefault="00600560" w:rsidP="00237A2F">
      <w:pPr>
        <w:pStyle w:val="tktekst0"/>
        <w:shd w:val="clear" w:color="auto" w:fill="FFFFFF"/>
        <w:spacing w:before="0" w:beforeAutospacing="0" w:after="60" w:afterAutospacing="0" w:line="230" w:lineRule="atLeast"/>
        <w:ind w:left="42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примеру, для обеспечения участников образовательного процесса безопасной образовательной средой </w:t>
      </w:r>
      <w:r w:rsidR="002844BF">
        <w:rPr>
          <w:sz w:val="28"/>
          <w:szCs w:val="28"/>
        </w:rPr>
        <w:t xml:space="preserve">в настоящем проекте </w:t>
      </w:r>
      <w:r>
        <w:rPr>
          <w:sz w:val="28"/>
          <w:szCs w:val="28"/>
        </w:rPr>
        <w:t xml:space="preserve">дополнительно введены в раздел необходимых документов для получения лицензии </w:t>
      </w:r>
      <w:r w:rsidR="00D448E3">
        <w:rPr>
          <w:sz w:val="28"/>
          <w:szCs w:val="28"/>
        </w:rPr>
        <w:t xml:space="preserve">наличие </w:t>
      </w:r>
      <w:r>
        <w:rPr>
          <w:sz w:val="28"/>
          <w:szCs w:val="28"/>
        </w:rPr>
        <w:t xml:space="preserve">заключения соответствующих государственных органов о соответствии </w:t>
      </w:r>
      <w:r w:rsidR="002844BF">
        <w:rPr>
          <w:sz w:val="28"/>
          <w:szCs w:val="28"/>
        </w:rPr>
        <w:t xml:space="preserve">объектов образования </w:t>
      </w:r>
      <w:r>
        <w:rPr>
          <w:sz w:val="28"/>
          <w:szCs w:val="28"/>
        </w:rPr>
        <w:t xml:space="preserve">санитарным нормам и правилам, </w:t>
      </w:r>
      <w:r w:rsidR="00D448E3"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>пожарной безопасности.</w:t>
      </w:r>
    </w:p>
    <w:p w:rsidR="00F82463" w:rsidRDefault="00D448E3" w:rsidP="00237A2F">
      <w:pPr>
        <w:pStyle w:val="tktekst0"/>
        <w:shd w:val="clear" w:color="auto" w:fill="FFFFFF"/>
        <w:spacing w:before="0" w:beforeAutospacing="0" w:after="60" w:afterAutospacing="0" w:line="230" w:lineRule="atLeast"/>
        <w:ind w:left="426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действующ</w:t>
      </w:r>
      <w:r w:rsidR="00F82463">
        <w:rPr>
          <w:sz w:val="28"/>
          <w:szCs w:val="28"/>
        </w:rPr>
        <w:t>ем</w:t>
      </w:r>
      <w:r>
        <w:rPr>
          <w:sz w:val="28"/>
          <w:szCs w:val="28"/>
        </w:rPr>
        <w:t xml:space="preserve"> на сегодняшний день </w:t>
      </w:r>
      <w:r w:rsidR="00F82463">
        <w:rPr>
          <w:sz w:val="28"/>
          <w:szCs w:val="28"/>
        </w:rPr>
        <w:t>Временном положении</w:t>
      </w:r>
      <w:r w:rsidR="0059010E">
        <w:rPr>
          <w:sz w:val="28"/>
          <w:szCs w:val="28"/>
        </w:rPr>
        <w:t xml:space="preserve"> не</w:t>
      </w:r>
      <w:r w:rsidR="00F82463">
        <w:rPr>
          <w:sz w:val="28"/>
          <w:szCs w:val="28"/>
        </w:rPr>
        <w:t>:</w:t>
      </w:r>
    </w:p>
    <w:p w:rsidR="00F82463" w:rsidRDefault="00F82463" w:rsidP="00237A2F">
      <w:pPr>
        <w:pStyle w:val="tktekst0"/>
        <w:shd w:val="clear" w:color="auto" w:fill="FFFFFF"/>
        <w:spacing w:before="0" w:beforeAutospacing="0" w:after="60" w:afterAutospacing="0" w:line="230" w:lineRule="atLeast"/>
        <w:ind w:left="426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48E3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регламентирован порядок рассмотрения заявления при представлении требуемых документов в не полном объеме или неправильно оформленных документов, а также реструктуризации</w:t>
      </w:r>
      <w:r w:rsidRPr="00F82463">
        <w:rPr>
          <w:sz w:val="28"/>
          <w:szCs w:val="28"/>
        </w:rPr>
        <w:t xml:space="preserve"> юридического лица (намерение </w:t>
      </w:r>
      <w:r w:rsidRPr="00F82463">
        <w:rPr>
          <w:sz w:val="28"/>
          <w:szCs w:val="28"/>
        </w:rPr>
        <w:lastRenderedPageBreak/>
        <w:t>лицензиата осуществлять образовательную деятельность вне фактического адреса реализ</w:t>
      </w:r>
      <w:r>
        <w:rPr>
          <w:sz w:val="28"/>
          <w:szCs w:val="28"/>
        </w:rPr>
        <w:t>ации образовательных программ);</w:t>
      </w:r>
    </w:p>
    <w:p w:rsidR="00F82463" w:rsidRDefault="00F82463" w:rsidP="00237A2F">
      <w:pPr>
        <w:pStyle w:val="tktekst0"/>
        <w:shd w:val="clear" w:color="auto" w:fill="FFFFFF"/>
        <w:spacing w:before="0" w:beforeAutospacing="0" w:after="60" w:afterAutospacing="0" w:line="230" w:lineRule="atLeast"/>
        <w:ind w:left="426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определен источник финансирования лицензионной экспертизы, лицензионного контроля,</w:t>
      </w:r>
      <w:r w:rsidR="0059010E">
        <w:rPr>
          <w:sz w:val="28"/>
          <w:szCs w:val="28"/>
        </w:rPr>
        <w:t xml:space="preserve"> изготовления бланков лицензии и </w:t>
      </w:r>
      <w:r>
        <w:rPr>
          <w:sz w:val="28"/>
          <w:szCs w:val="28"/>
        </w:rPr>
        <w:t>порядок проведения лицензионного контроля</w:t>
      </w:r>
      <w:r w:rsidR="0059010E">
        <w:rPr>
          <w:sz w:val="28"/>
          <w:szCs w:val="28"/>
        </w:rPr>
        <w:t>, которые учтены в настоящем проекте постановления</w:t>
      </w:r>
      <w:r>
        <w:rPr>
          <w:sz w:val="28"/>
          <w:szCs w:val="28"/>
        </w:rPr>
        <w:t>.</w:t>
      </w:r>
    </w:p>
    <w:p w:rsidR="0059010E" w:rsidRDefault="0059010E" w:rsidP="00237A2F">
      <w:pPr>
        <w:pStyle w:val="tkTekst"/>
        <w:spacing w:after="0" w:line="240" w:lineRule="auto"/>
        <w:ind w:left="426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с учетом </w:t>
      </w:r>
      <w:r w:rsidR="00892241">
        <w:rPr>
          <w:rFonts w:ascii="Times New Roman" w:hAnsi="Times New Roman" w:cs="Times New Roman"/>
          <w:sz w:val="28"/>
          <w:szCs w:val="28"/>
          <w:lang w:val="ky-KG"/>
        </w:rPr>
        <w:t>трех</w:t>
      </w:r>
      <w:r>
        <w:rPr>
          <w:rFonts w:ascii="Times New Roman" w:hAnsi="Times New Roman" w:cs="Times New Roman"/>
          <w:sz w:val="28"/>
          <w:szCs w:val="28"/>
        </w:rPr>
        <w:t>летнего опыта практического применения Временного положения, переработаны действующие лицензионные требования</w:t>
      </w:r>
      <w:r w:rsidR="002844BF">
        <w:rPr>
          <w:rFonts w:ascii="Times New Roman" w:hAnsi="Times New Roman" w:cs="Times New Roman"/>
          <w:sz w:val="28"/>
          <w:szCs w:val="28"/>
        </w:rPr>
        <w:t xml:space="preserve"> по уровням образования и учетом изменений законодательства в сфере образования</w:t>
      </w:r>
      <w:r>
        <w:rPr>
          <w:rFonts w:ascii="Times New Roman" w:hAnsi="Times New Roman" w:cs="Times New Roman"/>
          <w:sz w:val="28"/>
          <w:szCs w:val="28"/>
        </w:rPr>
        <w:t>, а также все приложения к нему (временному положению).</w:t>
      </w:r>
    </w:p>
    <w:p w:rsidR="0059010E" w:rsidRDefault="0059010E" w:rsidP="00237A2F">
      <w:pPr>
        <w:pStyle w:val="tkTekst"/>
        <w:spacing w:after="0" w:line="240" w:lineRule="auto"/>
        <w:ind w:left="426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Министерством образования и науки Кыргызской Республики с учетом вышеизложенного и подготовлен рассматриваемый проект постановления Правительства Кыргызской Республики.</w:t>
      </w:r>
    </w:p>
    <w:p w:rsidR="00BA4A96" w:rsidRPr="00E77551" w:rsidRDefault="0001129E" w:rsidP="00237A2F">
      <w:pPr>
        <w:pStyle w:val="tkTekst"/>
        <w:spacing w:after="0" w:line="240" w:lineRule="auto"/>
        <w:ind w:left="426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F1107">
        <w:rPr>
          <w:rFonts w:ascii="Times New Roman" w:hAnsi="Times New Roman" w:cs="Times New Roman"/>
          <w:sz w:val="28"/>
          <w:szCs w:val="28"/>
          <w:lang w:val="ky-KG"/>
        </w:rPr>
        <w:t>В случае приняти</w:t>
      </w:r>
      <w:r w:rsidR="0059010E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0F1107">
        <w:rPr>
          <w:rFonts w:ascii="Times New Roman" w:hAnsi="Times New Roman" w:cs="Times New Roman"/>
          <w:sz w:val="28"/>
          <w:szCs w:val="28"/>
          <w:lang w:val="ky-KG"/>
        </w:rPr>
        <w:t xml:space="preserve"> данного проекта постановления</w:t>
      </w:r>
      <w:r w:rsidR="00292D79">
        <w:rPr>
          <w:rFonts w:ascii="Times New Roman" w:hAnsi="Times New Roman" w:cs="Times New Roman"/>
          <w:sz w:val="28"/>
          <w:szCs w:val="28"/>
          <w:lang w:val="ky-KG"/>
        </w:rPr>
        <w:t xml:space="preserve"> Кабинета Министров</w:t>
      </w:r>
      <w:r w:rsidR="0059010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F1107">
        <w:rPr>
          <w:rFonts w:ascii="Times New Roman" w:hAnsi="Times New Roman" w:cs="Times New Roman"/>
          <w:sz w:val="28"/>
          <w:szCs w:val="28"/>
          <w:lang w:val="ky-KG"/>
        </w:rPr>
        <w:t xml:space="preserve"> Временное </w:t>
      </w:r>
      <w:proofErr w:type="spellStart"/>
      <w:r w:rsidRPr="000F1107">
        <w:rPr>
          <w:rFonts w:ascii="Times New Roman" w:hAnsi="Times New Roman" w:cs="Times New Roman"/>
          <w:sz w:val="28"/>
          <w:szCs w:val="28"/>
        </w:rPr>
        <w:t>положени</w:t>
      </w:r>
      <w:proofErr w:type="spellEnd"/>
      <w:r w:rsidRPr="000F1107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0F1107">
        <w:rPr>
          <w:rFonts w:ascii="Times New Roman" w:hAnsi="Times New Roman" w:cs="Times New Roman"/>
          <w:sz w:val="28"/>
          <w:szCs w:val="28"/>
        </w:rPr>
        <w:t xml:space="preserve"> о порядке лицензирования </w:t>
      </w:r>
      <w:r w:rsidRPr="000F1107">
        <w:rPr>
          <w:rFonts w:ascii="Times New Roman" w:hAnsi="Times New Roman" w:cs="Times New Roman"/>
          <w:sz w:val="28"/>
          <w:szCs w:val="28"/>
          <w:lang w:val="ky-KG"/>
        </w:rPr>
        <w:t>образовательной деятельности</w:t>
      </w:r>
      <w:r w:rsidRPr="000F1107">
        <w:rPr>
          <w:rFonts w:ascii="Times New Roman" w:hAnsi="Times New Roman" w:cs="Times New Roman"/>
          <w:sz w:val="28"/>
          <w:szCs w:val="28"/>
        </w:rPr>
        <w:t xml:space="preserve"> в Кыргызской Республике</w:t>
      </w:r>
      <w:r w:rsidRPr="000F1107">
        <w:rPr>
          <w:rFonts w:ascii="Times New Roman" w:hAnsi="Times New Roman" w:cs="Times New Roman"/>
          <w:sz w:val="28"/>
          <w:szCs w:val="28"/>
          <w:lang w:val="ky-KG"/>
        </w:rPr>
        <w:t xml:space="preserve"> будет действовать до принятия подзаконного акта, регулирующего процедуру лицензирования по всем ви</w:t>
      </w:r>
      <w:r w:rsidR="0059010E">
        <w:rPr>
          <w:rFonts w:ascii="Times New Roman" w:hAnsi="Times New Roman" w:cs="Times New Roman"/>
          <w:sz w:val="28"/>
          <w:szCs w:val="28"/>
          <w:lang w:val="ky-KG"/>
        </w:rPr>
        <w:t xml:space="preserve">дам деятельности, определенных </w:t>
      </w:r>
      <w:r w:rsidRPr="000F1107">
        <w:rPr>
          <w:rFonts w:ascii="Times New Roman" w:hAnsi="Times New Roman" w:cs="Times New Roman"/>
          <w:sz w:val="28"/>
          <w:szCs w:val="28"/>
          <w:lang w:val="ky-KG"/>
        </w:rPr>
        <w:t>Законом</w:t>
      </w:r>
      <w:r w:rsidR="005901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010E" w:rsidRPr="000F1107">
        <w:rPr>
          <w:rFonts w:ascii="Times New Roman" w:hAnsi="Times New Roman"/>
          <w:sz w:val="28"/>
          <w:szCs w:val="28"/>
          <w:lang w:val="ky-KG"/>
        </w:rPr>
        <w:t xml:space="preserve">Кыргызской Республики </w:t>
      </w:r>
      <w:r w:rsidR="00647A2D">
        <w:rPr>
          <w:rFonts w:ascii="Times New Roman" w:hAnsi="Times New Roman"/>
          <w:sz w:val="28"/>
          <w:szCs w:val="28"/>
        </w:rPr>
        <w:t>«</w:t>
      </w:r>
      <w:r w:rsidR="0059010E" w:rsidRPr="000F1107">
        <w:rPr>
          <w:rFonts w:ascii="Times New Roman" w:hAnsi="Times New Roman"/>
          <w:sz w:val="28"/>
          <w:szCs w:val="28"/>
          <w:lang w:val="ky-KG"/>
        </w:rPr>
        <w:t>О лицензионно-разрешительной системе в Кыргызской Республике</w:t>
      </w:r>
      <w:r w:rsidR="000C25CC">
        <w:rPr>
          <w:rFonts w:ascii="Times New Roman" w:hAnsi="Times New Roman"/>
          <w:sz w:val="28"/>
          <w:szCs w:val="28"/>
        </w:rPr>
        <w:t>»</w:t>
      </w:r>
      <w:r w:rsidRPr="000F110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572B1" w:rsidRDefault="006572B1" w:rsidP="00237A2F">
      <w:pPr>
        <w:spacing w:after="0" w:line="240" w:lineRule="auto"/>
        <w:ind w:left="426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BA4A96" w:rsidRPr="00E6523C" w:rsidRDefault="00BA4A96" w:rsidP="00237A2F">
      <w:pPr>
        <w:spacing w:after="0" w:line="240" w:lineRule="auto"/>
        <w:ind w:left="426" w:firstLine="708"/>
        <w:jc w:val="both"/>
        <w:rPr>
          <w:rFonts w:ascii="Times New Roman" w:hAnsi="Times New Roman"/>
          <w:b/>
          <w:sz w:val="28"/>
          <w:szCs w:val="28"/>
        </w:rPr>
      </w:pPr>
      <w:r w:rsidRPr="00E6523C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A4A96" w:rsidRPr="00E77551" w:rsidRDefault="00BA4A96" w:rsidP="00237A2F">
      <w:pPr>
        <w:spacing w:after="0" w:line="240" w:lineRule="auto"/>
        <w:ind w:left="426" w:firstLine="708"/>
        <w:jc w:val="both"/>
        <w:rPr>
          <w:rFonts w:ascii="Times New Roman" w:hAnsi="Times New Roman"/>
          <w:sz w:val="28"/>
          <w:szCs w:val="28"/>
        </w:rPr>
      </w:pPr>
      <w:r w:rsidRPr="00E6523C">
        <w:rPr>
          <w:rFonts w:ascii="Times New Roman" w:hAnsi="Times New Roman"/>
          <w:sz w:val="28"/>
          <w:szCs w:val="28"/>
        </w:rPr>
        <w:t xml:space="preserve">Принятие </w:t>
      </w:r>
      <w:r w:rsidR="00647A2D">
        <w:rPr>
          <w:rFonts w:ascii="Times New Roman" w:hAnsi="Times New Roman"/>
          <w:sz w:val="28"/>
          <w:szCs w:val="28"/>
        </w:rPr>
        <w:t>дан</w:t>
      </w:r>
      <w:r w:rsidRPr="00E6523C">
        <w:rPr>
          <w:rFonts w:ascii="Times New Roman" w:hAnsi="Times New Roman"/>
          <w:sz w:val="28"/>
          <w:szCs w:val="28"/>
        </w:rPr>
        <w:t>ного проекта экономических, правовых, правозащитных, гендерных, экологических, коррупционных последствий за собой не повлечет.</w:t>
      </w:r>
    </w:p>
    <w:p w:rsidR="006572B1" w:rsidRDefault="006572B1" w:rsidP="00237A2F">
      <w:pPr>
        <w:pStyle w:val="a5"/>
        <w:spacing w:after="0" w:line="240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</w:p>
    <w:p w:rsidR="00BA4A96" w:rsidRPr="00E6523C" w:rsidRDefault="00BA4A96" w:rsidP="00237A2F">
      <w:pPr>
        <w:pStyle w:val="a5"/>
        <w:spacing w:after="0" w:line="240" w:lineRule="auto"/>
        <w:ind w:left="852" w:firstLine="282"/>
        <w:jc w:val="both"/>
        <w:rPr>
          <w:rFonts w:ascii="Times New Roman" w:hAnsi="Times New Roman"/>
          <w:b/>
          <w:sz w:val="28"/>
          <w:szCs w:val="28"/>
        </w:rPr>
      </w:pPr>
      <w:r w:rsidRPr="00E6523C">
        <w:rPr>
          <w:rFonts w:ascii="Times New Roman" w:hAnsi="Times New Roman"/>
          <w:b/>
          <w:sz w:val="28"/>
          <w:szCs w:val="28"/>
        </w:rPr>
        <w:t xml:space="preserve">4.Информация о результатах общественного обсуждения </w:t>
      </w:r>
    </w:p>
    <w:p w:rsidR="006572B1" w:rsidRDefault="00892241" w:rsidP="00237A2F">
      <w:pPr>
        <w:pStyle w:val="a5"/>
        <w:spacing w:after="0" w:line="240" w:lineRule="auto"/>
        <w:ind w:left="426" w:firstLine="720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</w:rPr>
      </w:pPr>
      <w:r w:rsidRPr="00892241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</w:rPr>
        <w:t xml:space="preserve">В соответствии со статьей 22 Закона Кыргызской Республики </w:t>
      </w:r>
      <w:r w:rsidR="000C25CC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</w:rPr>
        <w:t xml:space="preserve">             </w:t>
      </w:r>
      <w:proofErr w:type="gramStart"/>
      <w:r w:rsidR="000C25CC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</w:rPr>
        <w:t xml:space="preserve">   </w:t>
      </w:r>
      <w:r w:rsidRPr="00892241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</w:rPr>
        <w:t>«</w:t>
      </w:r>
      <w:proofErr w:type="gramEnd"/>
      <w:r w:rsidRPr="00892241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</w:rPr>
        <w:t>О нормативных правовых актах Кыргызской Республики» данный проект постановления Кабинета Министров Кыргызской Республики размещен на официальном сайте Кабинета Министров Кыргызской Республики для прохождения общественного обсуждения. Поступившие замечания и предложения будут учтены</w:t>
      </w:r>
    </w:p>
    <w:p w:rsidR="00892241" w:rsidRDefault="00892241" w:rsidP="00237A2F">
      <w:pPr>
        <w:pStyle w:val="a5"/>
        <w:spacing w:after="0" w:line="240" w:lineRule="auto"/>
        <w:ind w:left="426"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A4A96" w:rsidRPr="00E6523C" w:rsidRDefault="00BA4A96" w:rsidP="00237A2F">
      <w:pPr>
        <w:pStyle w:val="a5"/>
        <w:spacing w:after="0" w:line="240" w:lineRule="auto"/>
        <w:ind w:left="864" w:firstLine="282"/>
        <w:rPr>
          <w:rFonts w:ascii="Times New Roman" w:hAnsi="Times New Roman"/>
          <w:b/>
          <w:sz w:val="28"/>
          <w:szCs w:val="28"/>
        </w:rPr>
      </w:pPr>
      <w:r w:rsidRPr="00E6523C">
        <w:rPr>
          <w:rFonts w:ascii="Times New Roman" w:hAnsi="Times New Roman"/>
          <w:b/>
          <w:sz w:val="28"/>
          <w:szCs w:val="28"/>
        </w:rPr>
        <w:t xml:space="preserve">5.Анализ соответствия проекта законодательству </w:t>
      </w:r>
    </w:p>
    <w:p w:rsidR="00BA4A96" w:rsidRPr="00E77551" w:rsidRDefault="003849EB" w:rsidP="00237A2F">
      <w:pPr>
        <w:pStyle w:val="a5"/>
        <w:spacing w:after="0" w:line="240" w:lineRule="auto"/>
        <w:ind w:left="426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Представленный</w:t>
      </w:r>
      <w:r w:rsidR="00BA4A96" w:rsidRPr="00E6523C">
        <w:rPr>
          <w:rFonts w:ascii="Times New Roman" w:hAnsi="Times New Roman"/>
          <w:sz w:val="28"/>
          <w:szCs w:val="28"/>
        </w:rPr>
        <w:t xml:space="preserve"> проект не противоречит </w:t>
      </w:r>
      <w:r>
        <w:rPr>
          <w:rFonts w:ascii="Times New Roman" w:hAnsi="Times New Roman"/>
          <w:sz w:val="28"/>
          <w:szCs w:val="28"/>
        </w:rPr>
        <w:t xml:space="preserve">нормам </w:t>
      </w:r>
      <w:r w:rsidR="00BA4A96" w:rsidRPr="00E6523C">
        <w:rPr>
          <w:rFonts w:ascii="Times New Roman" w:hAnsi="Times New Roman"/>
          <w:sz w:val="28"/>
          <w:szCs w:val="28"/>
        </w:rPr>
        <w:t>действующего законодательства</w:t>
      </w:r>
      <w:r w:rsidR="00647A2D">
        <w:rPr>
          <w:rFonts w:ascii="Times New Roman" w:hAnsi="Times New Roman"/>
          <w:sz w:val="28"/>
          <w:szCs w:val="28"/>
        </w:rPr>
        <w:t xml:space="preserve"> </w:t>
      </w:r>
      <w:r w:rsidR="000C25CC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</w:rPr>
        <w:t>Кыргызской Республики</w:t>
      </w:r>
      <w:r w:rsidR="00BA4A96" w:rsidRPr="00E6523C">
        <w:rPr>
          <w:rFonts w:ascii="Times New Roman" w:hAnsi="Times New Roman"/>
          <w:sz w:val="28"/>
          <w:szCs w:val="28"/>
        </w:rPr>
        <w:t>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6572B1" w:rsidRDefault="006572B1" w:rsidP="00237A2F">
      <w:pPr>
        <w:pStyle w:val="a5"/>
        <w:spacing w:after="0" w:line="240" w:lineRule="auto"/>
        <w:ind w:left="426"/>
        <w:rPr>
          <w:rFonts w:ascii="Times New Roman" w:hAnsi="Times New Roman"/>
          <w:b/>
          <w:sz w:val="28"/>
          <w:szCs w:val="28"/>
        </w:rPr>
      </w:pPr>
    </w:p>
    <w:p w:rsidR="000C25CC" w:rsidRDefault="000C25CC" w:rsidP="00237A2F">
      <w:pPr>
        <w:pStyle w:val="a5"/>
        <w:spacing w:after="0" w:line="240" w:lineRule="auto"/>
        <w:ind w:left="853" w:firstLine="282"/>
        <w:rPr>
          <w:rFonts w:ascii="Times New Roman" w:hAnsi="Times New Roman"/>
          <w:b/>
          <w:sz w:val="28"/>
          <w:szCs w:val="28"/>
        </w:rPr>
      </w:pPr>
    </w:p>
    <w:p w:rsidR="00BA4A96" w:rsidRDefault="00BA4A96" w:rsidP="00237A2F">
      <w:pPr>
        <w:pStyle w:val="a5"/>
        <w:spacing w:after="0" w:line="240" w:lineRule="auto"/>
        <w:ind w:left="853" w:firstLine="282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E6523C">
        <w:rPr>
          <w:rFonts w:ascii="Times New Roman" w:hAnsi="Times New Roman"/>
          <w:b/>
          <w:sz w:val="28"/>
          <w:szCs w:val="28"/>
        </w:rPr>
        <w:lastRenderedPageBreak/>
        <w:t xml:space="preserve">6.Информация о необходимости финансирования </w:t>
      </w:r>
    </w:p>
    <w:p w:rsidR="00151E1F" w:rsidRDefault="00151E1F" w:rsidP="00237A2F">
      <w:pPr>
        <w:pStyle w:val="tkNazvanie"/>
        <w:spacing w:before="0" w:after="0" w:line="240" w:lineRule="auto"/>
        <w:ind w:left="426" w:right="-1" w:firstLine="709"/>
        <w:jc w:val="both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val="ky-KG" w:eastAsia="en-US"/>
        </w:rPr>
      </w:pPr>
      <w:r w:rsidRPr="0062450B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Принятие настоящего проекта постановления </w:t>
      </w:r>
      <w:r w:rsidR="00292D79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Кабинета Министров </w:t>
      </w:r>
      <w:r w:rsidRPr="0062450B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Кыргызской Республики </w:t>
      </w:r>
      <w:r w:rsidR="00EE0802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val="ky-KG" w:eastAsia="en-US"/>
        </w:rPr>
        <w:t>не повлечет дополнительных финансовых затрат из республиканского бюджета, так как необходимые средства в сумме 19661,0</w:t>
      </w:r>
      <w:r w:rsidRPr="0062450B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r w:rsidR="00EE0802" w:rsidRPr="00EE0802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(девятнадцать миллионов шестьсот шестьдесят одна тысяча) сомов </w:t>
      </w:r>
      <w:r w:rsidR="00EE0802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val="ky-KG" w:eastAsia="en-US"/>
        </w:rPr>
        <w:t>предусмотрены в бюджете Министерства образования и науки Кыргызской Респулики на 2021 год.</w:t>
      </w:r>
    </w:p>
    <w:p w:rsidR="00EB56D0" w:rsidRPr="0062450B" w:rsidRDefault="00EB56D0" w:rsidP="00237A2F">
      <w:pPr>
        <w:pStyle w:val="tkNazvanie"/>
        <w:spacing w:before="0" w:after="0" w:line="240" w:lineRule="auto"/>
        <w:ind w:left="426" w:right="-1"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195C69" w:rsidRPr="00E6523C" w:rsidRDefault="00195C69" w:rsidP="00237A2F">
      <w:pPr>
        <w:spacing w:after="0" w:line="240" w:lineRule="auto"/>
        <w:ind w:left="426" w:firstLine="709"/>
        <w:rPr>
          <w:rFonts w:ascii="Times New Roman" w:hAnsi="Times New Roman"/>
          <w:b/>
          <w:sz w:val="28"/>
          <w:szCs w:val="28"/>
        </w:rPr>
      </w:pPr>
      <w:r w:rsidRPr="00E6523C">
        <w:rPr>
          <w:rFonts w:ascii="Times New Roman" w:hAnsi="Times New Roman"/>
          <w:b/>
          <w:sz w:val="28"/>
          <w:szCs w:val="28"/>
        </w:rPr>
        <w:t xml:space="preserve">7.Информация об анализе регулятивного воздействия </w:t>
      </w:r>
    </w:p>
    <w:p w:rsidR="00645597" w:rsidRPr="0006528D" w:rsidRDefault="00FD13E8" w:rsidP="00237A2F">
      <w:pPr>
        <w:pStyle w:val="tkNazvanie"/>
        <w:spacing w:before="0" w:after="0" w:line="240" w:lineRule="auto"/>
        <w:ind w:left="426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6528D">
        <w:rPr>
          <w:rFonts w:ascii="Times New Roman" w:hAnsi="Times New Roman" w:cs="Times New Roman"/>
          <w:b w:val="0"/>
          <w:sz w:val="28"/>
          <w:szCs w:val="28"/>
        </w:rPr>
        <w:t>Анализ регулятивного воздействия к данному проекту проведен ра</w:t>
      </w:r>
      <w:r w:rsidR="0006528D" w:rsidRPr="0006528D">
        <w:rPr>
          <w:rFonts w:ascii="Times New Roman" w:hAnsi="Times New Roman" w:cs="Times New Roman"/>
          <w:b w:val="0"/>
          <w:sz w:val="28"/>
          <w:szCs w:val="28"/>
        </w:rPr>
        <w:t>бочей группой, созданной приказ</w:t>
      </w:r>
      <w:r w:rsidR="00892241">
        <w:rPr>
          <w:rFonts w:ascii="Times New Roman" w:hAnsi="Times New Roman" w:cs="Times New Roman"/>
          <w:b w:val="0"/>
          <w:sz w:val="28"/>
          <w:szCs w:val="28"/>
          <w:lang w:val="ky-KG"/>
        </w:rPr>
        <w:t>ом</w:t>
      </w:r>
      <w:r w:rsidRPr="0006528D">
        <w:rPr>
          <w:rFonts w:ascii="Times New Roman" w:hAnsi="Times New Roman" w:cs="Times New Roman"/>
          <w:b w:val="0"/>
          <w:sz w:val="28"/>
          <w:szCs w:val="28"/>
        </w:rPr>
        <w:t xml:space="preserve"> Министерства образования и науки </w:t>
      </w:r>
      <w:r w:rsidR="0006528D" w:rsidRPr="0006528D">
        <w:rPr>
          <w:rFonts w:ascii="Times New Roman" w:hAnsi="Times New Roman" w:cs="Times New Roman"/>
          <w:b w:val="0"/>
          <w:sz w:val="28"/>
          <w:szCs w:val="28"/>
        </w:rPr>
        <w:t xml:space="preserve">Кыргызской Республики </w:t>
      </w:r>
      <w:r w:rsidR="0006528D" w:rsidRPr="0006528D">
        <w:rPr>
          <w:rFonts w:ascii="Times New Roman" w:hAnsi="Times New Roman"/>
          <w:b w:val="0"/>
          <w:sz w:val="28"/>
          <w:szCs w:val="28"/>
        </w:rPr>
        <w:t>№</w:t>
      </w:r>
      <w:r w:rsidR="00892241">
        <w:rPr>
          <w:rFonts w:ascii="Times New Roman" w:hAnsi="Times New Roman"/>
          <w:b w:val="0"/>
          <w:sz w:val="28"/>
          <w:szCs w:val="28"/>
          <w:lang w:val="ky-KG"/>
        </w:rPr>
        <w:t>1369</w:t>
      </w:r>
      <w:r w:rsidR="0006528D" w:rsidRPr="0006528D">
        <w:rPr>
          <w:rFonts w:ascii="Times New Roman" w:hAnsi="Times New Roman"/>
          <w:b w:val="0"/>
          <w:sz w:val="28"/>
          <w:szCs w:val="28"/>
        </w:rPr>
        <w:t xml:space="preserve">/1 от </w:t>
      </w:r>
      <w:r w:rsidR="00892241">
        <w:rPr>
          <w:rFonts w:ascii="Times New Roman" w:hAnsi="Times New Roman"/>
          <w:b w:val="0"/>
          <w:sz w:val="28"/>
          <w:szCs w:val="28"/>
          <w:lang w:val="ky-KG"/>
        </w:rPr>
        <w:t>2</w:t>
      </w:r>
      <w:r w:rsidR="0006528D" w:rsidRPr="0006528D">
        <w:rPr>
          <w:rFonts w:ascii="Times New Roman" w:hAnsi="Times New Roman"/>
          <w:b w:val="0"/>
          <w:sz w:val="28"/>
          <w:szCs w:val="28"/>
        </w:rPr>
        <w:t xml:space="preserve"> </w:t>
      </w:r>
      <w:r w:rsidR="00892241">
        <w:rPr>
          <w:rFonts w:ascii="Times New Roman" w:hAnsi="Times New Roman"/>
          <w:b w:val="0"/>
          <w:sz w:val="28"/>
          <w:szCs w:val="28"/>
          <w:lang w:val="ky-KG"/>
        </w:rPr>
        <w:t>августа</w:t>
      </w:r>
      <w:r w:rsidR="0006528D" w:rsidRPr="0006528D">
        <w:rPr>
          <w:rFonts w:ascii="Times New Roman" w:hAnsi="Times New Roman"/>
          <w:b w:val="0"/>
          <w:sz w:val="28"/>
          <w:szCs w:val="28"/>
        </w:rPr>
        <w:t xml:space="preserve"> 202</w:t>
      </w:r>
      <w:r w:rsidR="00892241">
        <w:rPr>
          <w:rFonts w:ascii="Times New Roman" w:hAnsi="Times New Roman"/>
          <w:b w:val="0"/>
          <w:sz w:val="28"/>
          <w:szCs w:val="28"/>
          <w:lang w:val="ky-KG"/>
        </w:rPr>
        <w:t>1</w:t>
      </w:r>
      <w:r w:rsidR="0006528D" w:rsidRPr="0006528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528D">
        <w:rPr>
          <w:rFonts w:ascii="Times New Roman" w:hAnsi="Times New Roman" w:cs="Times New Roman"/>
          <w:b w:val="0"/>
          <w:sz w:val="28"/>
          <w:szCs w:val="28"/>
        </w:rPr>
        <w:t>в соответствии с Методика проведения анализа регулятивного воздействия нормативных правовых актов на деятельность субъектов предпринимательства</w:t>
      </w:r>
      <w:r w:rsidR="00791F11" w:rsidRPr="0006528D">
        <w:rPr>
          <w:rFonts w:ascii="Times New Roman" w:hAnsi="Times New Roman" w:cs="Times New Roman"/>
          <w:b w:val="0"/>
          <w:sz w:val="28"/>
          <w:szCs w:val="28"/>
        </w:rPr>
        <w:t>, утверждённой постановлением Правительства Кыргызской Республики</w:t>
      </w:r>
      <w:r w:rsidR="0006528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47A2D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892241">
        <w:rPr>
          <w:rFonts w:ascii="Times New Roman" w:hAnsi="Times New Roman" w:cs="Times New Roman"/>
          <w:b w:val="0"/>
          <w:sz w:val="28"/>
          <w:szCs w:val="28"/>
        </w:rPr>
        <w:t>от 30 сентября 20</w:t>
      </w:r>
      <w:r w:rsidR="00892241">
        <w:rPr>
          <w:rFonts w:ascii="Times New Roman" w:hAnsi="Times New Roman" w:cs="Times New Roman"/>
          <w:b w:val="0"/>
          <w:sz w:val="28"/>
          <w:szCs w:val="28"/>
          <w:lang w:val="ky-KG"/>
        </w:rPr>
        <w:t>20</w:t>
      </w:r>
      <w:r w:rsidR="00791F11" w:rsidRPr="0006528D">
        <w:rPr>
          <w:rFonts w:ascii="Times New Roman" w:hAnsi="Times New Roman" w:cs="Times New Roman"/>
          <w:b w:val="0"/>
          <w:sz w:val="28"/>
          <w:szCs w:val="28"/>
        </w:rPr>
        <w:t xml:space="preserve"> года № 5</w:t>
      </w:r>
      <w:r w:rsidR="00892241">
        <w:rPr>
          <w:rFonts w:ascii="Times New Roman" w:hAnsi="Times New Roman" w:cs="Times New Roman"/>
          <w:b w:val="0"/>
          <w:sz w:val="28"/>
          <w:szCs w:val="28"/>
          <w:lang w:val="ky-KG"/>
        </w:rPr>
        <w:t>04</w:t>
      </w:r>
      <w:r w:rsidR="00791F11" w:rsidRPr="0006528D">
        <w:rPr>
          <w:rFonts w:ascii="Times New Roman" w:hAnsi="Times New Roman" w:cs="Times New Roman"/>
          <w:b w:val="0"/>
          <w:sz w:val="28"/>
          <w:szCs w:val="28"/>
        </w:rPr>
        <w:t xml:space="preserve"> и будет направлен в Министерство экономики</w:t>
      </w:r>
      <w:r w:rsidR="008922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и </w:t>
      </w:r>
      <w:r w:rsidR="000C25CC">
        <w:rPr>
          <w:rFonts w:ascii="Times New Roman" w:hAnsi="Times New Roman" w:cs="Times New Roman"/>
          <w:b w:val="0"/>
          <w:sz w:val="28"/>
          <w:szCs w:val="28"/>
          <w:lang w:val="ky-KG"/>
        </w:rPr>
        <w:t>коммерции</w:t>
      </w:r>
      <w:r w:rsidR="00791F11" w:rsidRPr="0006528D">
        <w:rPr>
          <w:rFonts w:ascii="Times New Roman" w:hAnsi="Times New Roman" w:cs="Times New Roman"/>
          <w:b w:val="0"/>
          <w:sz w:val="28"/>
          <w:szCs w:val="28"/>
        </w:rPr>
        <w:t xml:space="preserve"> Кыргызской Республики.</w:t>
      </w:r>
    </w:p>
    <w:p w:rsidR="00645597" w:rsidRDefault="00645597" w:rsidP="00237A2F">
      <w:pPr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3849EB" w:rsidRPr="00E6523C" w:rsidRDefault="003849EB" w:rsidP="00237A2F">
      <w:pPr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645597" w:rsidRDefault="00645597" w:rsidP="00237A2F">
      <w:pPr>
        <w:spacing w:after="0" w:line="240" w:lineRule="auto"/>
        <w:ind w:left="426" w:firstLine="709"/>
        <w:rPr>
          <w:rFonts w:ascii="Times New Roman" w:hAnsi="Times New Roman"/>
          <w:b/>
          <w:sz w:val="28"/>
          <w:szCs w:val="28"/>
          <w:lang w:val="ky-KG"/>
        </w:rPr>
      </w:pPr>
      <w:r w:rsidRPr="00E6523C">
        <w:rPr>
          <w:rFonts w:ascii="Times New Roman" w:hAnsi="Times New Roman"/>
          <w:b/>
          <w:sz w:val="28"/>
          <w:szCs w:val="28"/>
        </w:rPr>
        <w:t>Министр</w:t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="00892241">
        <w:rPr>
          <w:rFonts w:ascii="Times New Roman" w:hAnsi="Times New Roman"/>
          <w:b/>
          <w:sz w:val="28"/>
          <w:szCs w:val="28"/>
          <w:lang w:val="ky-KG"/>
        </w:rPr>
        <w:t>Б.Д. Купешев</w:t>
      </w:r>
    </w:p>
    <w:p w:rsidR="00237A2F" w:rsidRDefault="00237A2F" w:rsidP="00E6523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y-KG"/>
        </w:rPr>
      </w:pPr>
    </w:p>
    <w:p w:rsidR="00237A2F" w:rsidRPr="00892241" w:rsidRDefault="00237A2F" w:rsidP="00E6523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y-KG"/>
        </w:rPr>
      </w:pPr>
    </w:p>
    <w:p w:rsidR="001E6F7B" w:rsidRPr="00E6523C" w:rsidRDefault="001E6F7B" w:rsidP="00E6523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E6F7B" w:rsidRPr="00E6523C" w:rsidRDefault="001E6F7B" w:rsidP="00E6523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E939CF" w:rsidRPr="00E6523C" w:rsidRDefault="00E939CF" w:rsidP="00E6523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B02EB" w:rsidRPr="002D31D9" w:rsidRDefault="00AB02EB" w:rsidP="002D31D9">
      <w:pPr>
        <w:tabs>
          <w:tab w:val="left" w:pos="7530"/>
        </w:tabs>
        <w:rPr>
          <w:rFonts w:ascii="Times New Roman" w:hAnsi="Times New Roman"/>
          <w:sz w:val="28"/>
          <w:szCs w:val="28"/>
        </w:rPr>
      </w:pPr>
    </w:p>
    <w:sectPr w:rsidR="00AB02EB" w:rsidRPr="002D31D9" w:rsidSect="00892241">
      <w:footerReference w:type="default" r:id="rId7"/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9C2" w:rsidRDefault="001439C2" w:rsidP="00645597">
      <w:pPr>
        <w:spacing w:after="0" w:line="240" w:lineRule="auto"/>
      </w:pPr>
      <w:r>
        <w:separator/>
      </w:r>
    </w:p>
  </w:endnote>
  <w:endnote w:type="continuationSeparator" w:id="0">
    <w:p w:rsidR="001439C2" w:rsidRDefault="001439C2" w:rsidP="00645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736E" w:rsidRPr="0053736E" w:rsidRDefault="00892241" w:rsidP="0053736E">
    <w:pPr>
      <w:pStyle w:val="a3"/>
      <w:rPr>
        <w:rFonts w:ascii="Times New Roman" w:hAnsi="Times New Roman"/>
        <w:lang w:val="ky-KG"/>
      </w:rPr>
    </w:pPr>
    <w:r>
      <w:rPr>
        <w:rFonts w:ascii="Times New Roman" w:hAnsi="Times New Roman"/>
        <w:lang w:val="ky-KG"/>
      </w:rPr>
      <w:t>Заведующий О</w:t>
    </w:r>
    <w:r w:rsidR="0053736E" w:rsidRPr="0053736E">
      <w:rPr>
        <w:rFonts w:ascii="Times New Roman" w:hAnsi="Times New Roman"/>
        <w:lang w:val="ky-KG"/>
      </w:rPr>
      <w:t>ПО  ________________________Ибрагимов Б.А.</w:t>
    </w:r>
    <w:r w:rsidR="0053736E" w:rsidRPr="0053736E">
      <w:rPr>
        <w:rFonts w:ascii="Times New Roman" w:hAnsi="Times New Roman"/>
      </w:rPr>
      <w:t xml:space="preserve"> «</w:t>
    </w:r>
    <w:r w:rsidR="0053736E">
      <w:rPr>
        <w:rFonts w:ascii="Times New Roman" w:hAnsi="Times New Roman"/>
        <w:lang w:val="ky-KG"/>
      </w:rPr>
      <w:t xml:space="preserve">  _____</w:t>
    </w:r>
    <w:r w:rsidR="0053736E" w:rsidRPr="0053736E">
      <w:rPr>
        <w:rFonts w:ascii="Times New Roman" w:hAnsi="Times New Roman"/>
      </w:rPr>
      <w:t>»</w:t>
    </w:r>
    <w:r w:rsidR="0053736E" w:rsidRPr="0053736E">
      <w:rPr>
        <w:rFonts w:ascii="Times New Roman" w:hAnsi="Times New Roman"/>
        <w:lang w:val="ky-KG"/>
      </w:rPr>
      <w:t xml:space="preserve"> </w:t>
    </w:r>
    <w:r w:rsidR="006572B1">
      <w:rPr>
        <w:rFonts w:ascii="Times New Roman" w:hAnsi="Times New Roman"/>
        <w:lang w:val="ky-KG"/>
      </w:rPr>
      <w:t>______</w:t>
    </w:r>
    <w:r w:rsidR="0053736E">
      <w:rPr>
        <w:rFonts w:ascii="Times New Roman" w:hAnsi="Times New Roman"/>
        <w:lang w:val="ky-KG"/>
      </w:rPr>
      <w:t xml:space="preserve"> 202</w:t>
    </w:r>
    <w:r>
      <w:rPr>
        <w:rFonts w:ascii="Times New Roman" w:hAnsi="Times New Roman"/>
        <w:lang w:val="ky-KG"/>
      </w:rPr>
      <w:t>1</w:t>
    </w:r>
    <w:r w:rsidR="0053736E" w:rsidRPr="0053736E">
      <w:rPr>
        <w:rFonts w:ascii="Times New Roman" w:hAnsi="Times New Roman"/>
        <w:lang w:val="ky-KG"/>
      </w:rPr>
      <w:t>г.</w:t>
    </w:r>
  </w:p>
  <w:p w:rsidR="00B35E83" w:rsidRPr="0053736E" w:rsidRDefault="00B35E83" w:rsidP="0053736E">
    <w:pPr>
      <w:pStyle w:val="a3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9C2" w:rsidRDefault="001439C2" w:rsidP="00645597">
      <w:pPr>
        <w:spacing w:after="0" w:line="240" w:lineRule="auto"/>
      </w:pPr>
      <w:r>
        <w:separator/>
      </w:r>
    </w:p>
  </w:footnote>
  <w:footnote w:type="continuationSeparator" w:id="0">
    <w:p w:rsidR="001439C2" w:rsidRDefault="001439C2" w:rsidP="006455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6C33D7"/>
    <w:multiLevelType w:val="hybridMultilevel"/>
    <w:tmpl w:val="286C072C"/>
    <w:lvl w:ilvl="0" w:tplc="E1C6E4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ED0ABB"/>
    <w:multiLevelType w:val="hybridMultilevel"/>
    <w:tmpl w:val="EFB23C8E"/>
    <w:lvl w:ilvl="0" w:tplc="9078F7E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87E45"/>
    <w:multiLevelType w:val="hybridMultilevel"/>
    <w:tmpl w:val="EFB23C8E"/>
    <w:lvl w:ilvl="0" w:tplc="9078F7E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52555"/>
    <w:multiLevelType w:val="hybridMultilevel"/>
    <w:tmpl w:val="72268E92"/>
    <w:lvl w:ilvl="0" w:tplc="F8FCA58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1B7387"/>
    <w:multiLevelType w:val="hybridMultilevel"/>
    <w:tmpl w:val="A8901E22"/>
    <w:lvl w:ilvl="0" w:tplc="1A0C84A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0AE2520"/>
    <w:multiLevelType w:val="hybridMultilevel"/>
    <w:tmpl w:val="EFB23C8E"/>
    <w:lvl w:ilvl="0" w:tplc="9078F7E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7FE"/>
    <w:rsid w:val="0001129E"/>
    <w:rsid w:val="00017061"/>
    <w:rsid w:val="00027DFD"/>
    <w:rsid w:val="00033EA7"/>
    <w:rsid w:val="0006528D"/>
    <w:rsid w:val="000753B9"/>
    <w:rsid w:val="000C1B0E"/>
    <w:rsid w:val="000C25CC"/>
    <w:rsid w:val="000C5408"/>
    <w:rsid w:val="000C6D9D"/>
    <w:rsid w:val="000E3FE3"/>
    <w:rsid w:val="000F1107"/>
    <w:rsid w:val="001247EC"/>
    <w:rsid w:val="001439C2"/>
    <w:rsid w:val="00144C39"/>
    <w:rsid w:val="00151E1F"/>
    <w:rsid w:val="00162593"/>
    <w:rsid w:val="00177D5D"/>
    <w:rsid w:val="001815EC"/>
    <w:rsid w:val="00186292"/>
    <w:rsid w:val="00195C69"/>
    <w:rsid w:val="001E681C"/>
    <w:rsid w:val="001E6F7B"/>
    <w:rsid w:val="00207388"/>
    <w:rsid w:val="00237A2F"/>
    <w:rsid w:val="00243727"/>
    <w:rsid w:val="002844BF"/>
    <w:rsid w:val="00292D79"/>
    <w:rsid w:val="002D0176"/>
    <w:rsid w:val="002D31D9"/>
    <w:rsid w:val="002E1966"/>
    <w:rsid w:val="002E356D"/>
    <w:rsid w:val="002E37B2"/>
    <w:rsid w:val="00312B0C"/>
    <w:rsid w:val="00321E7E"/>
    <w:rsid w:val="003317FE"/>
    <w:rsid w:val="00335517"/>
    <w:rsid w:val="003849EB"/>
    <w:rsid w:val="0038731A"/>
    <w:rsid w:val="003A0902"/>
    <w:rsid w:val="003A78F5"/>
    <w:rsid w:val="003C5971"/>
    <w:rsid w:val="003F3AA1"/>
    <w:rsid w:val="00403AB5"/>
    <w:rsid w:val="00412D81"/>
    <w:rsid w:val="0044414A"/>
    <w:rsid w:val="004543CD"/>
    <w:rsid w:val="004655F6"/>
    <w:rsid w:val="00473EC6"/>
    <w:rsid w:val="00477FBA"/>
    <w:rsid w:val="00481C6C"/>
    <w:rsid w:val="004B0AA1"/>
    <w:rsid w:val="00504668"/>
    <w:rsid w:val="005078B9"/>
    <w:rsid w:val="0053736E"/>
    <w:rsid w:val="00572DD3"/>
    <w:rsid w:val="005866D8"/>
    <w:rsid w:val="0059010E"/>
    <w:rsid w:val="0059153E"/>
    <w:rsid w:val="005B709F"/>
    <w:rsid w:val="00600560"/>
    <w:rsid w:val="006076B3"/>
    <w:rsid w:val="0062450B"/>
    <w:rsid w:val="00627F80"/>
    <w:rsid w:val="00645597"/>
    <w:rsid w:val="00647048"/>
    <w:rsid w:val="00647A2D"/>
    <w:rsid w:val="00647F6F"/>
    <w:rsid w:val="006546B8"/>
    <w:rsid w:val="006572B1"/>
    <w:rsid w:val="006A39CB"/>
    <w:rsid w:val="006C767F"/>
    <w:rsid w:val="006D1A77"/>
    <w:rsid w:val="006E66BB"/>
    <w:rsid w:val="006E7DF2"/>
    <w:rsid w:val="006F5242"/>
    <w:rsid w:val="00726AD2"/>
    <w:rsid w:val="00740409"/>
    <w:rsid w:val="007416CD"/>
    <w:rsid w:val="00780A5E"/>
    <w:rsid w:val="007908BA"/>
    <w:rsid w:val="00791F11"/>
    <w:rsid w:val="007920AA"/>
    <w:rsid w:val="007D7297"/>
    <w:rsid w:val="007D7530"/>
    <w:rsid w:val="007E68BD"/>
    <w:rsid w:val="00812FC8"/>
    <w:rsid w:val="00813392"/>
    <w:rsid w:val="008169E9"/>
    <w:rsid w:val="00822032"/>
    <w:rsid w:val="00822907"/>
    <w:rsid w:val="008508BE"/>
    <w:rsid w:val="008756D5"/>
    <w:rsid w:val="00882939"/>
    <w:rsid w:val="00892241"/>
    <w:rsid w:val="008A1BEA"/>
    <w:rsid w:val="008B38C7"/>
    <w:rsid w:val="008B5142"/>
    <w:rsid w:val="008B6C41"/>
    <w:rsid w:val="008C1D49"/>
    <w:rsid w:val="008E10CD"/>
    <w:rsid w:val="008E5521"/>
    <w:rsid w:val="008F1B5C"/>
    <w:rsid w:val="008F4340"/>
    <w:rsid w:val="0091399F"/>
    <w:rsid w:val="00946CF8"/>
    <w:rsid w:val="00954039"/>
    <w:rsid w:val="0095444C"/>
    <w:rsid w:val="00966D4F"/>
    <w:rsid w:val="00970AEE"/>
    <w:rsid w:val="009B3FDA"/>
    <w:rsid w:val="009D180B"/>
    <w:rsid w:val="009E1E02"/>
    <w:rsid w:val="009E4A13"/>
    <w:rsid w:val="009F5E2A"/>
    <w:rsid w:val="00A02A8A"/>
    <w:rsid w:val="00A03BAB"/>
    <w:rsid w:val="00A23CEC"/>
    <w:rsid w:val="00A31DC9"/>
    <w:rsid w:val="00A32214"/>
    <w:rsid w:val="00A41702"/>
    <w:rsid w:val="00AB02EB"/>
    <w:rsid w:val="00AC0682"/>
    <w:rsid w:val="00B27877"/>
    <w:rsid w:val="00B337B1"/>
    <w:rsid w:val="00B33ECE"/>
    <w:rsid w:val="00B35E83"/>
    <w:rsid w:val="00B66DFB"/>
    <w:rsid w:val="00BA4655"/>
    <w:rsid w:val="00BA4A96"/>
    <w:rsid w:val="00BC363D"/>
    <w:rsid w:val="00BD1955"/>
    <w:rsid w:val="00BD4501"/>
    <w:rsid w:val="00BE5465"/>
    <w:rsid w:val="00BE7C80"/>
    <w:rsid w:val="00BF2AA6"/>
    <w:rsid w:val="00BF2E75"/>
    <w:rsid w:val="00C02B57"/>
    <w:rsid w:val="00C2310C"/>
    <w:rsid w:val="00C34637"/>
    <w:rsid w:val="00C34A74"/>
    <w:rsid w:val="00C35AED"/>
    <w:rsid w:val="00C46280"/>
    <w:rsid w:val="00C827A3"/>
    <w:rsid w:val="00C86919"/>
    <w:rsid w:val="00C94D72"/>
    <w:rsid w:val="00C95BD0"/>
    <w:rsid w:val="00C96A29"/>
    <w:rsid w:val="00CB4F95"/>
    <w:rsid w:val="00CE7622"/>
    <w:rsid w:val="00CF3237"/>
    <w:rsid w:val="00CF3AA7"/>
    <w:rsid w:val="00CF52EF"/>
    <w:rsid w:val="00D03500"/>
    <w:rsid w:val="00D448E3"/>
    <w:rsid w:val="00D61FBE"/>
    <w:rsid w:val="00D62043"/>
    <w:rsid w:val="00D82B0C"/>
    <w:rsid w:val="00D918ED"/>
    <w:rsid w:val="00DB06AD"/>
    <w:rsid w:val="00DC0DE5"/>
    <w:rsid w:val="00DD1BEF"/>
    <w:rsid w:val="00DE168F"/>
    <w:rsid w:val="00DE2DA9"/>
    <w:rsid w:val="00E13A6E"/>
    <w:rsid w:val="00E2096A"/>
    <w:rsid w:val="00E30A08"/>
    <w:rsid w:val="00E52029"/>
    <w:rsid w:val="00E53FF1"/>
    <w:rsid w:val="00E6523C"/>
    <w:rsid w:val="00E662AA"/>
    <w:rsid w:val="00E77551"/>
    <w:rsid w:val="00E77C82"/>
    <w:rsid w:val="00E939CF"/>
    <w:rsid w:val="00EB56D0"/>
    <w:rsid w:val="00EB78CE"/>
    <w:rsid w:val="00ED124A"/>
    <w:rsid w:val="00EE0802"/>
    <w:rsid w:val="00EF20BC"/>
    <w:rsid w:val="00F136D0"/>
    <w:rsid w:val="00F40064"/>
    <w:rsid w:val="00F424AB"/>
    <w:rsid w:val="00F46692"/>
    <w:rsid w:val="00F5436A"/>
    <w:rsid w:val="00F65817"/>
    <w:rsid w:val="00F70428"/>
    <w:rsid w:val="00F82463"/>
    <w:rsid w:val="00FA00C1"/>
    <w:rsid w:val="00FA07B9"/>
    <w:rsid w:val="00FB0A18"/>
    <w:rsid w:val="00FB1378"/>
    <w:rsid w:val="00FD13E8"/>
    <w:rsid w:val="00FF1A84"/>
    <w:rsid w:val="00FF2952"/>
    <w:rsid w:val="00FF2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D29CB4-C6F7-4CD9-B6AD-192B3D4DB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7FE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317FE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3317FE"/>
    <w:rPr>
      <w:rFonts w:ascii="Calibri" w:eastAsia="Times New Roman" w:hAnsi="Calibri" w:cs="Times New Roman"/>
      <w:lang w:eastAsia="ru-RU"/>
    </w:rPr>
  </w:style>
  <w:style w:type="paragraph" w:customStyle="1" w:styleId="tkNazvanie">
    <w:name w:val="_Название (tkNazvanie)"/>
    <w:basedOn w:val="a"/>
    <w:rsid w:val="003317F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A31DC9"/>
    <w:pPr>
      <w:ind w:left="720"/>
      <w:contextualSpacing/>
    </w:pPr>
  </w:style>
  <w:style w:type="paragraph" w:customStyle="1" w:styleId="tkTekst">
    <w:name w:val="_Текст обычный (tkTekst)"/>
    <w:basedOn w:val="a"/>
    <w:rsid w:val="00A31DC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Normal (Web)"/>
    <w:basedOn w:val="a"/>
    <w:uiPriority w:val="99"/>
    <w:unhideWhenUsed/>
    <w:rsid w:val="00321E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21E7E"/>
  </w:style>
  <w:style w:type="paragraph" w:styleId="a7">
    <w:name w:val="header"/>
    <w:basedOn w:val="a"/>
    <w:link w:val="a8"/>
    <w:uiPriority w:val="99"/>
    <w:unhideWhenUsed/>
    <w:rsid w:val="006455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5597"/>
    <w:rPr>
      <w:rFonts w:ascii="Calibri" w:eastAsia="Calibri" w:hAnsi="Calibri" w:cs="Times New Roman"/>
      <w:lang w:eastAsia="ru-RU"/>
    </w:rPr>
  </w:style>
  <w:style w:type="paragraph" w:customStyle="1" w:styleId="tkPodpis">
    <w:name w:val="_Подпись (tkPodpis)"/>
    <w:basedOn w:val="a"/>
    <w:rsid w:val="00DC0DE5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73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3EC6"/>
    <w:rPr>
      <w:rFonts w:ascii="Tahoma" w:eastAsia="Calibri" w:hAnsi="Tahoma" w:cs="Tahoma"/>
      <w:sz w:val="16"/>
      <w:szCs w:val="16"/>
      <w:lang w:eastAsia="ru-RU"/>
    </w:rPr>
  </w:style>
  <w:style w:type="paragraph" w:customStyle="1" w:styleId="tkZagolovok3">
    <w:name w:val="_Заголовок Глава (tkZagolovok3)"/>
    <w:basedOn w:val="a"/>
    <w:rsid w:val="00946CF8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0">
    <w:name w:val="tktekst"/>
    <w:basedOn w:val="a"/>
    <w:rsid w:val="003F3A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2021-12-04T04:59:00Z</cp:lastPrinted>
  <dcterms:created xsi:type="dcterms:W3CDTF">2021-10-15T01:50:00Z</dcterms:created>
  <dcterms:modified xsi:type="dcterms:W3CDTF">2021-12-04T05:03:00Z</dcterms:modified>
</cp:coreProperties>
</file>